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5F8" w:rsidRPr="007015F8" w:rsidRDefault="007015F8" w:rsidP="007015F8">
      <w:pPr>
        <w:rPr>
          <w:b/>
        </w:rPr>
      </w:pPr>
      <w:r w:rsidRPr="007015F8">
        <w:rPr>
          <w:b/>
          <w:lang w:val="kk-KZ"/>
        </w:rPr>
        <w:t xml:space="preserve">Бағаланатын үй тапсырмасы № </w:t>
      </w:r>
      <w:r w:rsidRPr="007015F8">
        <w:rPr>
          <w:b/>
        </w:rPr>
        <w:t>3</w:t>
      </w:r>
    </w:p>
    <w:p w:rsidR="007015F8" w:rsidRDefault="007015F8" w:rsidP="007015F8">
      <w:pPr>
        <w:rPr>
          <w:lang w:val="kk-KZ"/>
        </w:rPr>
      </w:pPr>
      <w:r>
        <w:rPr>
          <w:lang w:val="kk-KZ"/>
        </w:rPr>
        <w:t>Құрметті студенттер Өткен аптадағы лекция конспектісін пайдалана отырып, төмендегі есептерді шығарыңыз. Жауапты 1 документ ретінде жүктеңіз. Кестеде берілген көрсеткіштерді әрбір студент өзінің сынақ кітапшасының соңғы санына сәйкес еселеп көбейту қажет.</w:t>
      </w:r>
    </w:p>
    <w:p w:rsidR="007015F8" w:rsidRDefault="007015F8" w:rsidP="007015F8">
      <w:pPr>
        <w:rPr>
          <w:lang w:val="kk-KZ"/>
        </w:rPr>
      </w:pPr>
      <w:r>
        <w:rPr>
          <w:lang w:val="kk-KZ"/>
        </w:rPr>
        <w:t xml:space="preserve">Мысалы, егер сынақ кітапшасының соңғы саны 4 болса, 11 100Х4 = </w:t>
      </w:r>
      <w:r w:rsidR="006109B2">
        <w:rPr>
          <w:lang w:val="kk-KZ"/>
        </w:rPr>
        <w:t xml:space="preserve"> 44 400</w:t>
      </w:r>
    </w:p>
    <w:p w:rsidR="007015F8" w:rsidRDefault="007015F8" w:rsidP="007015F8">
      <w:pPr>
        <w:rPr>
          <w:lang w:val="kk-KZ"/>
        </w:rPr>
      </w:pPr>
      <w:r>
        <w:rPr>
          <w:lang w:val="kk-KZ"/>
        </w:rPr>
        <w:t xml:space="preserve">15400Х4 = </w:t>
      </w:r>
      <w:r w:rsidR="006109B2">
        <w:rPr>
          <w:lang w:val="kk-KZ"/>
        </w:rPr>
        <w:t>61 600</w:t>
      </w:r>
    </w:p>
    <w:p w:rsidR="007015F8" w:rsidRDefault="007015F8" w:rsidP="007015F8">
      <w:pPr>
        <w:rPr>
          <w:lang w:val="kk-KZ"/>
        </w:rPr>
      </w:pPr>
      <w:r>
        <w:rPr>
          <w:lang w:val="kk-KZ"/>
        </w:rPr>
        <w:t xml:space="preserve">26500Х4 </w:t>
      </w:r>
      <w:r w:rsidR="006109B2">
        <w:rPr>
          <w:lang w:val="kk-KZ"/>
        </w:rPr>
        <w:t>= 106 000</w:t>
      </w:r>
      <w:r>
        <w:rPr>
          <w:lang w:val="kk-KZ"/>
        </w:rPr>
        <w:t xml:space="preserve"> сәйкесінше.</w:t>
      </w:r>
    </w:p>
    <w:p w:rsidR="007015F8" w:rsidRDefault="007015F8" w:rsidP="007015F8">
      <w:pPr>
        <w:rPr>
          <w:lang w:val="kk-KZ"/>
        </w:rPr>
      </w:pPr>
      <w:r>
        <w:rPr>
          <w:lang w:val="kk-KZ"/>
        </w:rPr>
        <w:t>Сәттілік!!!</w:t>
      </w:r>
    </w:p>
    <w:p w:rsidR="007015F8" w:rsidRPr="007015F8" w:rsidRDefault="007015F8" w:rsidP="007015F8"/>
    <w:p w:rsidR="00725259" w:rsidRDefault="006109B2" w:rsidP="007015F8">
      <w:pPr>
        <w:rPr>
          <w:b/>
          <w:lang w:val="kk-KZ"/>
        </w:rPr>
      </w:pPr>
      <w:proofErr w:type="spellStart"/>
      <w:r w:rsidRPr="006109B2">
        <w:rPr>
          <w:b/>
        </w:rPr>
        <w:t>Есеп</w:t>
      </w:r>
      <w:proofErr w:type="spellEnd"/>
      <w:r w:rsidR="007015F8" w:rsidRPr="006109B2">
        <w:rPr>
          <w:b/>
        </w:rPr>
        <w:t xml:space="preserve">. </w:t>
      </w:r>
      <w:r w:rsidR="00725259">
        <w:rPr>
          <w:b/>
          <w:lang w:val="kk-KZ"/>
        </w:rPr>
        <w:t>Төменде келтірілген мәліметтер негізінде операциялық талдаудың негізгі көрсеткіштерін анықтау қажет. Есептің шығарылуын келтіру қажет және қосымша құрастырылған кестенің бос ұяшықтарын толтыру қажет.</w:t>
      </w:r>
    </w:p>
    <w:p w:rsidR="001209D5" w:rsidRPr="00725259" w:rsidRDefault="001209D5" w:rsidP="007015F8">
      <w:pPr>
        <w:rPr>
          <w:lang w:val="kk-KZ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390"/>
        <w:gridCol w:w="1673"/>
        <w:gridCol w:w="1658"/>
        <w:gridCol w:w="1624"/>
      </w:tblGrid>
      <w:tr w:rsidR="009A2245" w:rsidRPr="009A2245" w:rsidTr="009A2245">
        <w:tc>
          <w:tcPr>
            <w:tcW w:w="2349" w:type="pct"/>
          </w:tcPr>
          <w:p w:rsidR="009A2245" w:rsidRPr="009A2245" w:rsidRDefault="009A2245" w:rsidP="009A2245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9A2245">
              <w:rPr>
                <w:b/>
                <w:sz w:val="24"/>
                <w:szCs w:val="24"/>
                <w:lang w:val="kk-KZ"/>
              </w:rPr>
              <w:t>Көрсеткіш, мың теңге</w:t>
            </w:r>
          </w:p>
        </w:tc>
        <w:tc>
          <w:tcPr>
            <w:tcW w:w="895" w:type="pct"/>
          </w:tcPr>
          <w:p w:rsidR="009A2245" w:rsidRPr="009A2245" w:rsidRDefault="009A2245" w:rsidP="009A2245">
            <w:pPr>
              <w:jc w:val="center"/>
              <w:rPr>
                <w:b/>
                <w:sz w:val="24"/>
                <w:szCs w:val="24"/>
              </w:rPr>
            </w:pPr>
            <w:r w:rsidRPr="009A2245">
              <w:rPr>
                <w:b/>
                <w:sz w:val="24"/>
                <w:szCs w:val="24"/>
              </w:rPr>
              <w:t xml:space="preserve">А </w:t>
            </w:r>
            <w:proofErr w:type="spellStart"/>
            <w:r w:rsidRPr="009A2245">
              <w:rPr>
                <w:b/>
                <w:sz w:val="24"/>
                <w:szCs w:val="24"/>
              </w:rPr>
              <w:t>Тауары</w:t>
            </w:r>
            <w:proofErr w:type="spellEnd"/>
          </w:p>
        </w:tc>
        <w:tc>
          <w:tcPr>
            <w:tcW w:w="887" w:type="pct"/>
          </w:tcPr>
          <w:p w:rsidR="009A2245" w:rsidRPr="009A2245" w:rsidRDefault="009A2245" w:rsidP="009A2245">
            <w:pPr>
              <w:jc w:val="center"/>
              <w:rPr>
                <w:b/>
                <w:sz w:val="24"/>
                <w:szCs w:val="24"/>
              </w:rPr>
            </w:pPr>
            <w:r w:rsidRPr="009A2245">
              <w:rPr>
                <w:b/>
                <w:sz w:val="24"/>
                <w:szCs w:val="24"/>
              </w:rPr>
              <w:t xml:space="preserve">Б </w:t>
            </w:r>
            <w:proofErr w:type="spellStart"/>
            <w:r w:rsidRPr="009A2245">
              <w:rPr>
                <w:b/>
                <w:sz w:val="24"/>
                <w:szCs w:val="24"/>
              </w:rPr>
              <w:t>Тауары</w:t>
            </w:r>
            <w:proofErr w:type="spellEnd"/>
          </w:p>
        </w:tc>
        <w:tc>
          <w:tcPr>
            <w:tcW w:w="870" w:type="pct"/>
          </w:tcPr>
          <w:p w:rsidR="009A2245" w:rsidRPr="009A2245" w:rsidRDefault="009A2245" w:rsidP="009A2245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9A2245">
              <w:rPr>
                <w:b/>
                <w:sz w:val="24"/>
                <w:szCs w:val="24"/>
                <w:lang w:val="kk-KZ"/>
              </w:rPr>
              <w:t>Барлығы</w:t>
            </w:r>
          </w:p>
        </w:tc>
      </w:tr>
      <w:tr w:rsidR="009A2245" w:rsidRPr="009A2245" w:rsidTr="009A2245">
        <w:tc>
          <w:tcPr>
            <w:tcW w:w="2349" w:type="pct"/>
          </w:tcPr>
          <w:p w:rsidR="009A2245" w:rsidRPr="009A2245" w:rsidRDefault="009A2245" w:rsidP="007015F8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Сатудан түскен түсім</w:t>
            </w:r>
          </w:p>
        </w:tc>
        <w:tc>
          <w:tcPr>
            <w:tcW w:w="895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11100</w:t>
            </w:r>
          </w:p>
        </w:tc>
        <w:tc>
          <w:tcPr>
            <w:tcW w:w="887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15400</w:t>
            </w:r>
          </w:p>
        </w:tc>
        <w:tc>
          <w:tcPr>
            <w:tcW w:w="870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26500</w:t>
            </w:r>
          </w:p>
        </w:tc>
      </w:tr>
      <w:tr w:rsidR="009A2245" w:rsidRPr="009A2245" w:rsidTr="009A2245">
        <w:tc>
          <w:tcPr>
            <w:tcW w:w="2349" w:type="pct"/>
          </w:tcPr>
          <w:p w:rsidR="009A2245" w:rsidRPr="009A2245" w:rsidRDefault="009A2245" w:rsidP="007015F8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Ауыспалы шығындар</w:t>
            </w:r>
          </w:p>
        </w:tc>
        <w:tc>
          <w:tcPr>
            <w:tcW w:w="895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6700</w:t>
            </w:r>
          </w:p>
        </w:tc>
        <w:tc>
          <w:tcPr>
            <w:tcW w:w="887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8900</w:t>
            </w:r>
          </w:p>
        </w:tc>
        <w:tc>
          <w:tcPr>
            <w:tcW w:w="870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15600</w:t>
            </w:r>
          </w:p>
        </w:tc>
      </w:tr>
      <w:tr w:rsidR="009A2245" w:rsidRPr="009A2245" w:rsidTr="009A2245">
        <w:tc>
          <w:tcPr>
            <w:tcW w:w="2349" w:type="pct"/>
          </w:tcPr>
          <w:p w:rsidR="009A2245" w:rsidRPr="009A2245" w:rsidRDefault="009A2245" w:rsidP="007015F8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Тұра тұрақты шығындар</w:t>
            </w:r>
          </w:p>
        </w:tc>
        <w:tc>
          <w:tcPr>
            <w:tcW w:w="895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1 800</w:t>
            </w:r>
          </w:p>
        </w:tc>
        <w:tc>
          <w:tcPr>
            <w:tcW w:w="887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1900</w:t>
            </w:r>
          </w:p>
        </w:tc>
        <w:tc>
          <w:tcPr>
            <w:tcW w:w="870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3700</w:t>
            </w:r>
          </w:p>
        </w:tc>
      </w:tr>
      <w:tr w:rsidR="009A2245" w:rsidRPr="009A2245" w:rsidTr="009A2245">
        <w:tc>
          <w:tcPr>
            <w:tcW w:w="2349" w:type="pct"/>
          </w:tcPr>
          <w:p w:rsidR="009A2245" w:rsidRPr="009A2245" w:rsidRDefault="009A2245" w:rsidP="007015F8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Жанама тұрақты шығындар</w:t>
            </w:r>
          </w:p>
        </w:tc>
        <w:tc>
          <w:tcPr>
            <w:tcW w:w="895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1172, 8</w:t>
            </w:r>
          </w:p>
        </w:tc>
        <w:tc>
          <w:tcPr>
            <w:tcW w:w="887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1627,2</w:t>
            </w:r>
          </w:p>
        </w:tc>
        <w:tc>
          <w:tcPr>
            <w:tcW w:w="870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2800</w:t>
            </w:r>
          </w:p>
        </w:tc>
      </w:tr>
    </w:tbl>
    <w:p w:rsidR="007015F8" w:rsidRDefault="007015F8" w:rsidP="007015F8"/>
    <w:p w:rsidR="00725259" w:rsidRPr="00725259" w:rsidRDefault="008F2892" w:rsidP="007015F8">
      <w:pPr>
        <w:rPr>
          <w:lang w:val="kk-KZ"/>
        </w:rPr>
      </w:pPr>
      <w:r>
        <w:rPr>
          <w:lang w:val="kk-KZ"/>
        </w:rPr>
        <w:t>Есепті шығаруға ыңғайлы болу үшін қосымша кесте тұрғызамыз.</w:t>
      </w:r>
    </w:p>
    <w:p w:rsidR="009A2245" w:rsidRDefault="009A2245" w:rsidP="007015F8">
      <w:proofErr w:type="spellStart"/>
      <w:r>
        <w:t>Кесте</w:t>
      </w:r>
      <w:proofErr w:type="spellEnd"/>
      <w:r>
        <w:t xml:space="preserve"> </w:t>
      </w:r>
    </w:p>
    <w:p w:rsidR="009A2245" w:rsidRPr="009A2245" w:rsidRDefault="009A2245" w:rsidP="007015F8">
      <w:pPr>
        <w:rPr>
          <w:lang w:val="kk-KZ"/>
        </w:rPr>
      </w:pPr>
      <w:proofErr w:type="spellStart"/>
      <w:r>
        <w:t>Есепт</w:t>
      </w:r>
      <w:proofErr w:type="spellEnd"/>
      <w:r>
        <w:rPr>
          <w:lang w:val="kk-KZ"/>
        </w:rPr>
        <w:t xml:space="preserve">ің шешімі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390"/>
        <w:gridCol w:w="1673"/>
        <w:gridCol w:w="1658"/>
        <w:gridCol w:w="1624"/>
      </w:tblGrid>
      <w:tr w:rsidR="009A2245" w:rsidRPr="009A2245" w:rsidTr="00CE24DE">
        <w:tc>
          <w:tcPr>
            <w:tcW w:w="2349" w:type="pct"/>
          </w:tcPr>
          <w:p w:rsidR="009A2245" w:rsidRPr="009A2245" w:rsidRDefault="009644A2" w:rsidP="009644A2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Көрсеткіш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jc w:val="center"/>
              <w:rPr>
                <w:b/>
                <w:sz w:val="24"/>
                <w:szCs w:val="24"/>
              </w:rPr>
            </w:pPr>
            <w:r w:rsidRPr="009A2245">
              <w:rPr>
                <w:b/>
                <w:sz w:val="24"/>
                <w:szCs w:val="24"/>
              </w:rPr>
              <w:t xml:space="preserve">А </w:t>
            </w:r>
            <w:proofErr w:type="spellStart"/>
            <w:r w:rsidRPr="009A2245">
              <w:rPr>
                <w:b/>
                <w:sz w:val="24"/>
                <w:szCs w:val="24"/>
              </w:rPr>
              <w:t>Тауары</w:t>
            </w:r>
            <w:proofErr w:type="spellEnd"/>
          </w:p>
        </w:tc>
        <w:tc>
          <w:tcPr>
            <w:tcW w:w="887" w:type="pct"/>
          </w:tcPr>
          <w:p w:rsidR="009A2245" w:rsidRPr="009A2245" w:rsidRDefault="009A2245" w:rsidP="00011F77">
            <w:pPr>
              <w:jc w:val="center"/>
              <w:rPr>
                <w:b/>
                <w:sz w:val="24"/>
                <w:szCs w:val="24"/>
              </w:rPr>
            </w:pPr>
            <w:r w:rsidRPr="009A2245">
              <w:rPr>
                <w:b/>
                <w:sz w:val="24"/>
                <w:szCs w:val="24"/>
              </w:rPr>
              <w:t xml:space="preserve">Б </w:t>
            </w:r>
            <w:proofErr w:type="spellStart"/>
            <w:r w:rsidRPr="009A2245">
              <w:rPr>
                <w:b/>
                <w:sz w:val="24"/>
                <w:szCs w:val="24"/>
              </w:rPr>
              <w:t>Тауары</w:t>
            </w:r>
            <w:proofErr w:type="spellEnd"/>
          </w:p>
        </w:tc>
        <w:tc>
          <w:tcPr>
            <w:tcW w:w="869" w:type="pct"/>
          </w:tcPr>
          <w:p w:rsidR="009A2245" w:rsidRPr="009A2245" w:rsidRDefault="009A2245" w:rsidP="00011F77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9A2245">
              <w:rPr>
                <w:b/>
                <w:sz w:val="24"/>
                <w:szCs w:val="24"/>
                <w:lang w:val="kk-KZ"/>
              </w:rPr>
              <w:t>Барлығы</w:t>
            </w: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A2245" w:rsidP="00011F77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Сатудан түскен түсім</w:t>
            </w:r>
            <w:r w:rsidR="009644A2">
              <w:rPr>
                <w:sz w:val="24"/>
                <w:szCs w:val="24"/>
                <w:lang w:val="kk-KZ"/>
              </w:rPr>
              <w:t>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11100</w:t>
            </w: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15400</w:t>
            </w: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26500</w:t>
            </w: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A2245" w:rsidP="00011F77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Ауыспалы шығындар</w:t>
            </w:r>
            <w:r w:rsidR="009644A2">
              <w:rPr>
                <w:sz w:val="24"/>
                <w:szCs w:val="24"/>
                <w:lang w:val="kk-KZ"/>
              </w:rPr>
              <w:t>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6700</w:t>
            </w: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8900</w:t>
            </w: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15600</w:t>
            </w: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A2245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Жалпы маржа,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</w:tr>
      <w:tr w:rsidR="009644A2" w:rsidRPr="009A2245" w:rsidTr="00CE24DE">
        <w:tc>
          <w:tcPr>
            <w:tcW w:w="2349" w:type="pct"/>
          </w:tcPr>
          <w:p w:rsidR="009644A2" w:rsidRDefault="009644A2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Жалпы маржа коэффициенті</w:t>
            </w:r>
          </w:p>
        </w:tc>
        <w:tc>
          <w:tcPr>
            <w:tcW w:w="895" w:type="pct"/>
          </w:tcPr>
          <w:p w:rsidR="009644A2" w:rsidRPr="009A2245" w:rsidRDefault="009644A2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644A2" w:rsidRPr="009A2245" w:rsidRDefault="009644A2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644A2" w:rsidRPr="009A2245" w:rsidRDefault="009644A2" w:rsidP="00011F77">
            <w:pPr>
              <w:rPr>
                <w:sz w:val="24"/>
                <w:szCs w:val="24"/>
              </w:rPr>
            </w:pP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A2245" w:rsidP="00011F77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Тұра тұрақты шығындар</w:t>
            </w:r>
            <w:r w:rsidR="009644A2">
              <w:rPr>
                <w:sz w:val="24"/>
                <w:szCs w:val="24"/>
                <w:lang w:val="kk-KZ"/>
              </w:rPr>
              <w:t>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1 800</w:t>
            </w: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1900</w:t>
            </w: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3700</w:t>
            </w:r>
          </w:p>
        </w:tc>
      </w:tr>
      <w:tr w:rsidR="009644A2" w:rsidRPr="009A2245" w:rsidTr="00CE24DE">
        <w:tc>
          <w:tcPr>
            <w:tcW w:w="2349" w:type="pct"/>
          </w:tcPr>
          <w:p w:rsidR="009644A2" w:rsidRPr="009A2245" w:rsidRDefault="009644A2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Залалсыздық табалдырығы</w:t>
            </w:r>
            <w:r>
              <w:rPr>
                <w:sz w:val="24"/>
                <w:szCs w:val="24"/>
                <w:lang w:val="kk-KZ"/>
              </w:rPr>
              <w:t>, мың теңге</w:t>
            </w:r>
          </w:p>
        </w:tc>
        <w:tc>
          <w:tcPr>
            <w:tcW w:w="895" w:type="pct"/>
          </w:tcPr>
          <w:p w:rsidR="009644A2" w:rsidRPr="009A2245" w:rsidRDefault="009644A2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644A2" w:rsidRPr="009A2245" w:rsidRDefault="009644A2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644A2" w:rsidRPr="009A2245" w:rsidRDefault="009644A2" w:rsidP="00011F77">
            <w:pPr>
              <w:rPr>
                <w:sz w:val="24"/>
                <w:szCs w:val="24"/>
              </w:rPr>
            </w:pP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A2245" w:rsidP="00011F77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Жанама тұрақты шығындар</w:t>
            </w:r>
            <w:r w:rsidR="009644A2">
              <w:rPr>
                <w:sz w:val="24"/>
                <w:szCs w:val="24"/>
                <w:lang w:val="kk-KZ"/>
              </w:rPr>
              <w:t>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1172, 8</w:t>
            </w: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1627,2</w:t>
            </w: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2800</w:t>
            </w: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644A2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Рентабелділік табалдырығы</w:t>
            </w:r>
            <w:r>
              <w:rPr>
                <w:sz w:val="24"/>
                <w:szCs w:val="24"/>
                <w:lang w:val="kk-KZ"/>
              </w:rPr>
              <w:t>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644A2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Қаржылық беріктілік қоры</w:t>
            </w:r>
            <w:r>
              <w:rPr>
                <w:sz w:val="24"/>
                <w:szCs w:val="24"/>
                <w:lang w:val="kk-KZ"/>
              </w:rPr>
              <w:t>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</w:tr>
      <w:tr w:rsidR="009A2245" w:rsidRPr="009A2245" w:rsidTr="00CE24DE">
        <w:tc>
          <w:tcPr>
            <w:tcW w:w="2349" w:type="pct"/>
          </w:tcPr>
          <w:p w:rsidR="009A2245" w:rsidRPr="00725259" w:rsidRDefault="009644A2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Қаржылық беріктілік қоры, </w:t>
            </w:r>
            <w:r w:rsidR="00725259">
              <w:rPr>
                <w:sz w:val="24"/>
                <w:szCs w:val="24"/>
              </w:rPr>
              <w:t>%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644A2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Сатудан түскен пайда</w:t>
            </w:r>
            <w:r>
              <w:rPr>
                <w:sz w:val="24"/>
                <w:szCs w:val="24"/>
                <w:lang w:val="kk-KZ"/>
              </w:rPr>
              <w:t>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644A2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Операциялық тұтқа әсері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</w:tr>
    </w:tbl>
    <w:p w:rsidR="009A2245" w:rsidRDefault="009A2245" w:rsidP="007015F8">
      <w:bookmarkStart w:id="0" w:name="_GoBack"/>
      <w:bookmarkEnd w:id="0"/>
    </w:p>
    <w:p w:rsidR="007015F8" w:rsidRDefault="007015F8" w:rsidP="007015F8">
      <w:r>
        <w:rPr>
          <w:noProof/>
          <w:lang w:eastAsia="ru-RU"/>
        </w:rPr>
        <w:lastRenderedPageBreak/>
        <w:drawing>
          <wp:inline distT="0" distB="0" distL="0" distR="0" wp14:anchorId="7A3AAE9F" wp14:editId="71A27B4D">
            <wp:extent cx="5940425" cy="33401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1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5F8"/>
    <w:rsid w:val="001209D5"/>
    <w:rsid w:val="006109B2"/>
    <w:rsid w:val="007015F8"/>
    <w:rsid w:val="00725259"/>
    <w:rsid w:val="008F2892"/>
    <w:rsid w:val="009644A2"/>
    <w:rsid w:val="009A2245"/>
    <w:rsid w:val="00CE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5BC4C"/>
  <w15:chartTrackingRefBased/>
  <w15:docId w15:val="{1822657A-8630-4E79-96BA-0DA9F7D77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22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5</cp:revision>
  <dcterms:created xsi:type="dcterms:W3CDTF">2020-03-16T00:46:00Z</dcterms:created>
  <dcterms:modified xsi:type="dcterms:W3CDTF">2020-03-16T01:13:00Z</dcterms:modified>
</cp:coreProperties>
</file>